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kern w:val="1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10"/>
          <w:sz w:val="44"/>
          <w:szCs w:val="44"/>
          <w:lang w:val="en-US" w:eastAsia="zh-CN"/>
        </w:rPr>
        <w:t>朝阳区民政局公益创投项目申请书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 xml:space="preserve">项目名称：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申请机构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lang w:eastAsia="zh-CN"/>
        </w:rPr>
        <w:t>：（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10"/>
          <w:sz w:val="32"/>
          <w:szCs w:val="32"/>
        </w:rPr>
        <w:t>民政注册号</w:t>
      </w:r>
      <w:r>
        <w:rPr>
          <w:rFonts w:hint="eastAsia" w:ascii="仿宋_GB2312" w:hAnsi="仿宋_GB2312" w:eastAsia="仿宋_GB2312" w:cs="仿宋_GB2312"/>
          <w:bCs/>
          <w:kern w:val="1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74" w:firstLineChars="150"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  <w:lang w:val="en-US" w:eastAsia="zh-CN"/>
        </w:rPr>
        <w:t>联系人：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44" w:firstLineChars="900"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44" w:firstLineChars="900"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72" w:firstLineChars="1700"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u w:val="none"/>
        </w:rPr>
        <w:t xml:space="preserve">   月   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72" w:firstLineChars="1700"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72" w:firstLineChars="1700"/>
        <w:jc w:val="both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tbl>
      <w:tblPr>
        <w:tblStyle w:val="5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00"/>
        <w:gridCol w:w="48"/>
        <w:gridCol w:w="974"/>
        <w:gridCol w:w="150"/>
        <w:gridCol w:w="136"/>
        <w:gridCol w:w="183"/>
        <w:gridCol w:w="901"/>
        <w:gridCol w:w="368"/>
        <w:gridCol w:w="98"/>
        <w:gridCol w:w="217"/>
        <w:gridCol w:w="213"/>
        <w:gridCol w:w="614"/>
        <w:gridCol w:w="86"/>
        <w:gridCol w:w="131"/>
        <w:gridCol w:w="69"/>
        <w:gridCol w:w="1075"/>
        <w:gridCol w:w="143"/>
        <w:gridCol w:w="120"/>
        <w:gridCol w:w="14"/>
        <w:gridCol w:w="2073"/>
        <w:gridCol w:w="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58" w:hRule="atLeast"/>
        </w:trPr>
        <w:tc>
          <w:tcPr>
            <w:tcW w:w="9113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64" w:hRule="atLeast"/>
        </w:trPr>
        <w:tc>
          <w:tcPr>
            <w:tcW w:w="1548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项目名称</w:t>
            </w:r>
          </w:p>
        </w:tc>
        <w:tc>
          <w:tcPr>
            <w:tcW w:w="3940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项目周期</w:t>
            </w:r>
          </w:p>
        </w:tc>
        <w:tc>
          <w:tcPr>
            <w:tcW w:w="235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64" w:hRule="atLeast"/>
        </w:trPr>
        <w:tc>
          <w:tcPr>
            <w:tcW w:w="1548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项目实施地点</w:t>
            </w:r>
          </w:p>
        </w:tc>
        <w:tc>
          <w:tcPr>
            <w:tcW w:w="7565" w:type="dxa"/>
            <w:gridSpan w:val="1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70" w:hRule="atLeast"/>
        </w:trPr>
        <w:tc>
          <w:tcPr>
            <w:tcW w:w="1548" w:type="dxa"/>
            <w:gridSpan w:val="3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项目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服务对象</w:t>
            </w:r>
          </w:p>
        </w:tc>
        <w:tc>
          <w:tcPr>
            <w:tcW w:w="3940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  <w:tc>
          <w:tcPr>
            <w:tcW w:w="1538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服务对象人数</w:t>
            </w:r>
          </w:p>
        </w:tc>
        <w:tc>
          <w:tcPr>
            <w:tcW w:w="208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64" w:hRule="atLeast"/>
        </w:trPr>
        <w:tc>
          <w:tcPr>
            <w:tcW w:w="1548" w:type="dxa"/>
            <w:gridSpan w:val="3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项目总预算（人民币：元）</w:t>
            </w:r>
          </w:p>
        </w:tc>
        <w:tc>
          <w:tcPr>
            <w:tcW w:w="3940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自筹资金金额</w:t>
            </w:r>
          </w:p>
        </w:tc>
        <w:tc>
          <w:tcPr>
            <w:tcW w:w="208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90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项目领域</w:t>
            </w:r>
          </w:p>
        </w:tc>
        <w:tc>
          <w:tcPr>
            <w:tcW w:w="7565" w:type="dxa"/>
            <w:gridSpan w:val="18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为老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服务    □助残服务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□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青少年</w:t>
            </w:r>
            <w:r>
              <w:rPr>
                <w:rFonts w:hint="eastAsia" w:ascii="仿宋" w:hAnsi="仿宋" w:eastAsia="仿宋" w:cs="仿宋"/>
                <w:szCs w:val="21"/>
              </w:rPr>
              <w:t>服务    □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救助帮困   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治理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□其他服务（请简单注明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64" w:hRule="atLeast"/>
        </w:trPr>
        <w:tc>
          <w:tcPr>
            <w:tcW w:w="1548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申请机构名称</w:t>
            </w:r>
          </w:p>
        </w:tc>
        <w:tc>
          <w:tcPr>
            <w:tcW w:w="3940" w:type="dxa"/>
            <w:gridSpan w:val="11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民政注册号</w:t>
            </w:r>
          </w:p>
        </w:tc>
        <w:tc>
          <w:tcPr>
            <w:tcW w:w="2350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58" w:hRule="atLeast"/>
        </w:trPr>
        <w:tc>
          <w:tcPr>
            <w:tcW w:w="9113" w:type="dxa"/>
            <w:gridSpan w:val="21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项目概述（概述项目希望解决的社会问题，以及计划通过何种方式达到什么目标？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6204" w:hRule="atLeast"/>
        </w:trPr>
        <w:tc>
          <w:tcPr>
            <w:tcW w:w="9113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94" w:hRule="atLeast"/>
        </w:trPr>
        <w:tc>
          <w:tcPr>
            <w:tcW w:w="9113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545" w:hRule="atLeast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姓名及职务</w:t>
            </w:r>
          </w:p>
        </w:tc>
        <w:tc>
          <w:tcPr>
            <w:tcW w:w="307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8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电子邮件</w:t>
            </w:r>
          </w:p>
        </w:tc>
        <w:tc>
          <w:tcPr>
            <w:tcW w:w="235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500" w:hRule="atLeast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办公电话</w:t>
            </w:r>
          </w:p>
        </w:tc>
        <w:tc>
          <w:tcPr>
            <w:tcW w:w="307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8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    机</w:t>
            </w:r>
          </w:p>
        </w:tc>
        <w:tc>
          <w:tcPr>
            <w:tcW w:w="23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89" w:hRule="atLeast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机构地址</w:t>
            </w:r>
          </w:p>
        </w:tc>
        <w:tc>
          <w:tcPr>
            <w:tcW w:w="7613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18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二、申请机构详细信息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18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1、申请机构信息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机构基本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情况</w:t>
            </w:r>
          </w:p>
        </w:tc>
        <w:tc>
          <w:tcPr>
            <w:tcW w:w="7788" w:type="dxa"/>
            <w:gridSpan w:val="21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执行过的同类项目</w:t>
            </w: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项目名称</w:t>
            </w: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起止时间</w:t>
            </w: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资助方</w:t>
            </w:r>
          </w:p>
        </w:tc>
        <w:tc>
          <w:tcPr>
            <w:tcW w:w="14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资助总额（元）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188" w:type="dxa"/>
            <w:gridSpan w:val="2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机构负责人信息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姓名及职务</w:t>
            </w:r>
          </w:p>
        </w:tc>
        <w:tc>
          <w:tcPr>
            <w:tcW w:w="28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378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7788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18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2、主要合作机构信息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合作机构基本情况</w:t>
            </w:r>
          </w:p>
        </w:tc>
        <w:tc>
          <w:tcPr>
            <w:tcW w:w="7788" w:type="dxa"/>
            <w:gridSpan w:val="21"/>
            <w:noWrap w:val="0"/>
            <w:vAlign w:val="top"/>
          </w:tcPr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成立时间、地点、业务范围、业绩记录（300字以内）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合作历史</w:t>
            </w:r>
          </w:p>
        </w:tc>
        <w:tc>
          <w:tcPr>
            <w:tcW w:w="7788" w:type="dxa"/>
            <w:gridSpan w:val="21"/>
            <w:noWrap w:val="0"/>
            <w:vAlign w:val="top"/>
          </w:tcPr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合作时间、内容和方式（200字以内）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18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3、合作机构联系人信息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姓名及职务</w:t>
            </w:r>
          </w:p>
        </w:tc>
        <w:tc>
          <w:tcPr>
            <w:tcW w:w="159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66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18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8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需求分析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7788" w:type="dxa"/>
            <w:gridSpan w:val="21"/>
            <w:noWrap w:val="0"/>
            <w:vAlign w:val="top"/>
          </w:tcPr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项目要解决的社会问题是什么？为什么有必要解决？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受益人描述</w:t>
            </w:r>
          </w:p>
        </w:tc>
        <w:tc>
          <w:tcPr>
            <w:tcW w:w="7788" w:type="dxa"/>
            <w:gridSpan w:val="21"/>
            <w:noWrap w:val="0"/>
            <w:vAlign w:val="top"/>
          </w:tcPr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要求清晰界定本项目的受益人（服务对象）以及要满足他们什么样的需求，并提供其数量、基本特征等信息。</w:t>
            </w:r>
          </w:p>
          <w:p>
            <w:pPr>
              <w:pStyle w:val="2"/>
              <w:spacing w:before="0" w:after="0" w:line="360" w:lineRule="exact"/>
              <w:ind w:left="309" w:leftChars="150" w:firstLine="790" w:firstLineChars="250"/>
              <w:jc w:val="center"/>
              <w:rPr>
                <w:rFonts w:hint="eastAsia" w:ascii="仿宋" w:hAnsi="仿宋" w:eastAsia="仿宋" w:cs="仿宋"/>
                <w:b w:val="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8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项目目标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88" w:type="dxa"/>
            <w:gridSpan w:val="21"/>
            <w:noWrap w:val="0"/>
            <w:vAlign w:val="top"/>
          </w:tcPr>
          <w:p>
            <w:pPr>
              <w:spacing w:line="360" w:lineRule="exact"/>
              <w:ind w:firstLine="412" w:firstLineChars="20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项目实施后期望取得的具体成果,要求清晰、明确、可实现、可衡量。（100字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  <w:p>
            <w:pPr>
              <w:spacing w:line="360" w:lineRule="exact"/>
              <w:ind w:firstLine="412" w:firstLineChars="20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1、</w:t>
            </w:r>
          </w:p>
          <w:p>
            <w:pPr>
              <w:spacing w:line="360" w:lineRule="exact"/>
              <w:ind w:firstLine="412" w:firstLineChars="20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2、</w:t>
            </w:r>
          </w:p>
          <w:p>
            <w:pPr>
              <w:spacing w:line="360" w:lineRule="exact"/>
              <w:ind w:firstLine="412" w:firstLineChars="20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88" w:type="dxa"/>
            <w:gridSpan w:val="22"/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衡量项目目标达成的评估指标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808" w:type="dxa"/>
            <w:gridSpan w:val="6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项目的评估指标（从哪些方面考察项目目标得以实现？主要为可量化的、具体的指标）</w:t>
            </w:r>
          </w:p>
        </w:tc>
        <w:tc>
          <w:tcPr>
            <w:tcW w:w="1980" w:type="dxa"/>
            <w:gridSpan w:val="6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项目实施后预计该指标达到的水平（尽量提供数据）</w:t>
            </w:r>
          </w:p>
        </w:tc>
        <w:tc>
          <w:tcPr>
            <w:tcW w:w="4400" w:type="dxa"/>
            <w:gridSpan w:val="10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信息/资料来源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</w:rPr>
              <w:t>什么样的信息或资料能证明该指标得以实现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？</w:t>
            </w:r>
            <w:r>
              <w:rPr>
                <w:rFonts w:hint="eastAsia" w:ascii="仿宋" w:hAnsi="仿宋" w:eastAsia="仿宋" w:cs="仿宋"/>
                <w:szCs w:val="21"/>
              </w:rPr>
              <w:t>从哪里获得这些信息资料？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08" w:type="dxa"/>
            <w:gridSpan w:val="6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400" w:type="dxa"/>
            <w:gridSpan w:val="10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08" w:type="dxa"/>
            <w:gridSpan w:val="6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400" w:type="dxa"/>
            <w:gridSpan w:val="10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808" w:type="dxa"/>
            <w:gridSpan w:val="6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0" w:type="dxa"/>
            <w:gridSpan w:val="6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400" w:type="dxa"/>
            <w:gridSpan w:val="10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项目实施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计划</w:t>
            </w:r>
          </w:p>
        </w:tc>
        <w:tc>
          <w:tcPr>
            <w:tcW w:w="7788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为满足需求，实现项目目标，计划开展的活动和服务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</w:t>
            </w:r>
          </w:p>
        </w:tc>
        <w:tc>
          <w:tcPr>
            <w:tcW w:w="6666" w:type="dxa"/>
            <w:gridSpan w:val="1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活动内容、活动目的、形式、时间、地点、参与人数等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活动1</w:t>
            </w:r>
          </w:p>
        </w:tc>
        <w:tc>
          <w:tcPr>
            <w:tcW w:w="6666" w:type="dxa"/>
            <w:gridSpan w:val="18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活动2</w:t>
            </w:r>
          </w:p>
        </w:tc>
        <w:tc>
          <w:tcPr>
            <w:tcW w:w="6666" w:type="dxa"/>
            <w:gridSpan w:val="18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活动3</w:t>
            </w:r>
          </w:p>
        </w:tc>
        <w:tc>
          <w:tcPr>
            <w:tcW w:w="6666" w:type="dxa"/>
            <w:gridSpan w:val="18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22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活动4</w:t>
            </w:r>
          </w:p>
        </w:tc>
        <w:tc>
          <w:tcPr>
            <w:tcW w:w="6666" w:type="dxa"/>
            <w:gridSpan w:val="18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项目创新性</w:t>
            </w:r>
          </w:p>
        </w:tc>
        <w:tc>
          <w:tcPr>
            <w:tcW w:w="7788" w:type="dxa"/>
            <w:gridSpan w:val="21"/>
            <w:noWrap w:val="0"/>
            <w:vAlign w:val="top"/>
          </w:tcPr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分析本项目与同类项目的区别及独特性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风险分析及应对预案</w:t>
            </w:r>
          </w:p>
        </w:tc>
        <w:tc>
          <w:tcPr>
            <w:tcW w:w="7788" w:type="dxa"/>
            <w:gridSpan w:val="21"/>
            <w:noWrap w:val="0"/>
            <w:vAlign w:val="top"/>
          </w:tcPr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分析项目执行中可能遇到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风险</w:t>
            </w:r>
            <w:r>
              <w:rPr>
                <w:rFonts w:hint="eastAsia" w:ascii="仿宋" w:hAnsi="仿宋" w:eastAsia="仿宋" w:cs="仿宋"/>
                <w:szCs w:val="21"/>
              </w:rPr>
              <w:t>及如何应对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可持续性</w:t>
            </w:r>
          </w:p>
        </w:tc>
        <w:tc>
          <w:tcPr>
            <w:tcW w:w="7788" w:type="dxa"/>
            <w:gridSpan w:val="21"/>
            <w:noWrap w:val="0"/>
            <w:vAlign w:val="top"/>
          </w:tcPr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分析本项目在资助期结束后持续运作的可能性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18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8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591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428" w:type="dxa"/>
            <w:gridSpan w:val="7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2282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  <w:tc>
          <w:tcPr>
            <w:tcW w:w="1591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学历及专业</w:t>
            </w:r>
          </w:p>
        </w:tc>
        <w:tc>
          <w:tcPr>
            <w:tcW w:w="1428" w:type="dxa"/>
            <w:gridSpan w:val="7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专业资质</w:t>
            </w:r>
          </w:p>
        </w:tc>
        <w:tc>
          <w:tcPr>
            <w:tcW w:w="2282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实施同类项目的经历</w:t>
            </w: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200字以内）</w:t>
            </w:r>
          </w:p>
        </w:tc>
        <w:tc>
          <w:tcPr>
            <w:tcW w:w="7788" w:type="dxa"/>
            <w:gridSpan w:val="21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8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姓名及职务</w:t>
            </w:r>
          </w:p>
        </w:tc>
        <w:tc>
          <w:tcPr>
            <w:tcW w:w="159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15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学历及专业</w:t>
            </w:r>
          </w:p>
        </w:tc>
        <w:tc>
          <w:tcPr>
            <w:tcW w:w="150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项目分工</w:t>
            </w: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1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1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1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1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……</w:t>
            </w:r>
          </w:p>
        </w:tc>
        <w:tc>
          <w:tcPr>
            <w:tcW w:w="1591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8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外部支持团队信息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姓名及职务</w:t>
            </w:r>
          </w:p>
        </w:tc>
        <w:tc>
          <w:tcPr>
            <w:tcW w:w="159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15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学历及专业</w:t>
            </w:r>
          </w:p>
        </w:tc>
        <w:tc>
          <w:tcPr>
            <w:tcW w:w="150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专业资质</w:t>
            </w:r>
          </w:p>
        </w:tc>
        <w:tc>
          <w:tcPr>
            <w:tcW w:w="22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0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……</w:t>
            </w:r>
          </w:p>
        </w:tc>
        <w:tc>
          <w:tcPr>
            <w:tcW w:w="159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8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5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项目沟通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机制</w:t>
            </w:r>
          </w:p>
        </w:tc>
        <w:tc>
          <w:tcPr>
            <w:tcW w:w="7788" w:type="dxa"/>
            <w:gridSpan w:val="21"/>
            <w:noWrap w:val="0"/>
            <w:vAlign w:val="top"/>
          </w:tcPr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项目团队将建立何种沟通机制以保证项目的实施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188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4、项目经费预算（见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附件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30" w:hRule="atLeast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申请机构承诺</w:t>
            </w:r>
          </w:p>
        </w:tc>
        <w:tc>
          <w:tcPr>
            <w:tcW w:w="7688" w:type="dxa"/>
            <w:gridSpan w:val="20"/>
            <w:noWrap w:val="0"/>
            <w:vAlign w:val="top"/>
          </w:tcPr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本机构保证项目申请材料真实、合法、有效，已制定项目实施计划、方案，确保项目如期完成。同时按法律、法规有关规定，接受项目监管、审计和评估，并承担相应责任。</w:t>
            </w:r>
          </w:p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法定代表人签字：</w:t>
            </w:r>
          </w:p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（单位盖章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</w:p>
          <w:p>
            <w:pPr>
              <w:spacing w:line="360" w:lineRule="exact"/>
              <w:ind w:firstLine="618" w:firstLineChars="30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ind w:firstLine="4944" w:firstLineChars="24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年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85" w:hRule="atLeast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评审意见</w:t>
            </w:r>
          </w:p>
        </w:tc>
        <w:tc>
          <w:tcPr>
            <w:tcW w:w="7688" w:type="dxa"/>
            <w:gridSpan w:val="20"/>
            <w:noWrap w:val="0"/>
            <w:vAlign w:val="top"/>
          </w:tcPr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412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经评审专家评审通过，现予以立项，立项资金为__________万元。</w:t>
            </w:r>
          </w:p>
          <w:p>
            <w:pPr>
              <w:spacing w:line="360" w:lineRule="exact"/>
              <w:ind w:firstLine="412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412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412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412" w:firstLineChars="200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签字：（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朝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阳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民政局</w:t>
            </w:r>
            <w:r>
              <w:rPr>
                <w:rFonts w:hint="eastAsia" w:ascii="仿宋" w:hAnsi="仿宋" w:eastAsia="仿宋" w:cs="仿宋"/>
                <w:szCs w:val="21"/>
              </w:rPr>
              <w:t>章）</w:t>
            </w:r>
          </w:p>
          <w:p>
            <w:pPr>
              <w:spacing w:line="360" w:lineRule="exact"/>
              <w:ind w:firstLine="412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</w:t>
            </w:r>
          </w:p>
          <w:p>
            <w:pPr>
              <w:spacing w:line="360" w:lineRule="exact"/>
              <w:ind w:firstLine="412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412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361" w:bottom="1701" w:left="1588" w:header="851" w:footer="1588" w:gutter="0"/>
      <w:pgNumType w:fmt="numberInDash"/>
      <w:cols w:space="720" w:num="1"/>
      <w:titlePg/>
      <w:docGrid w:type="linesAndChars" w:linePitch="306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10" w:rightChars="100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411BC"/>
    <w:rsid w:val="29EE65A0"/>
    <w:rsid w:val="37956510"/>
    <w:rsid w:val="46E57EF0"/>
    <w:rsid w:val="6D4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飞翔的候鸟</cp:lastModifiedBy>
  <dcterms:modified xsi:type="dcterms:W3CDTF">2021-01-08T02:16:00Z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